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C1B39">
        <w:rPr>
          <w:b/>
          <w:sz w:val="24"/>
          <w:szCs w:val="24"/>
        </w:rPr>
        <w:t>4</w:t>
      </w:r>
      <w:r w:rsidR="00E6351B">
        <w:rPr>
          <w:b/>
          <w:sz w:val="24"/>
          <w:szCs w:val="24"/>
        </w:rPr>
        <w:t>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E6351B">
        <w:rPr>
          <w:rFonts w:ascii="Times New Roman" w:hAnsi="Times New Roman" w:cs="Times New Roman"/>
          <w:bCs/>
          <w:sz w:val="24"/>
          <w:szCs w:val="24"/>
        </w:rPr>
        <w:t>020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E6351B">
        <w:rPr>
          <w:rFonts w:ascii="Times New Roman" w:hAnsi="Times New Roman" w:cs="Times New Roman"/>
          <w:sz w:val="24"/>
          <w:szCs w:val="24"/>
        </w:rPr>
        <w:t xml:space="preserve"> </w:t>
      </w:r>
      <w:r w:rsidR="00E6351B" w:rsidRPr="00E6351B">
        <w:rPr>
          <w:rFonts w:ascii="Times New Roman" w:hAnsi="Times New Roman" w:cs="Times New Roman"/>
          <w:sz w:val="24"/>
          <w:szCs w:val="24"/>
        </w:rPr>
        <w:t xml:space="preserve"> стоматологических и зубопротезных медицинских изделий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51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E6351B" w:rsidRPr="00E6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1B" w:rsidRPr="00E6351B">
              <w:rPr>
                <w:rFonts w:ascii="Times New Roman" w:hAnsi="Times New Roman" w:cs="Times New Roman"/>
                <w:sz w:val="24"/>
                <w:szCs w:val="24"/>
              </w:rPr>
              <w:t>стоматологических и зубопротезных медицинских изделий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E6351B" w:rsidRPr="00E6351B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</w:t>
            </w:r>
            <w:r w:rsidR="00E6351B" w:rsidRPr="00E6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зубопротезных медицинских изделий</w:t>
            </w:r>
            <w:r w:rsidR="00E6351B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2 142 793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Два миллиона сто 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две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семьсот девяносто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6351B" w:rsidRPr="007B2CD8" w:rsidRDefault="00F23794" w:rsidP="00E6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2 142 793 </w:t>
            </w:r>
            <w:r w:rsidR="00E6351B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(Два миллиона сто сорок две тысячи семьсот девяносто три) рубля 29 копеек </w:t>
            </w:r>
            <w:r w:rsidR="00E6351B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E63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51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6351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6351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51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51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74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5F4FED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11E8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2021-04-20T09:32:00Z</dcterms:created>
  <dcterms:modified xsi:type="dcterms:W3CDTF">2021-04-20T09:36:00Z</dcterms:modified>
</cp:coreProperties>
</file>