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F625DA">
        <w:rPr>
          <w:b/>
          <w:sz w:val="24"/>
          <w:szCs w:val="24"/>
        </w:rPr>
        <w:t>6</w:t>
      </w:r>
      <w:r w:rsidR="00F761A7">
        <w:rPr>
          <w:b/>
          <w:sz w:val="24"/>
          <w:szCs w:val="24"/>
        </w:rPr>
        <w:t>8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F761A7">
        <w:rPr>
          <w:rFonts w:ascii="Times New Roman" w:hAnsi="Times New Roman" w:cs="Times New Roman"/>
          <w:bCs/>
          <w:sz w:val="24"/>
          <w:szCs w:val="24"/>
        </w:rPr>
        <w:t>2067000114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4F3C10">
        <w:rPr>
          <w:rFonts w:ascii="Times New Roman" w:hAnsi="Times New Roman" w:cs="Times New Roman"/>
          <w:sz w:val="24"/>
          <w:szCs w:val="24"/>
        </w:rPr>
        <w:t xml:space="preserve">оказание услуг по сопровождению информационных баз (конфигураций 1С Предприятие 7.7., 8.2, 8.3) 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сопровождению информационных баз (конфигураций 1С Предприятие 7.7., 8.2, 8.3)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работ к 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услугам по сопровождению информационных баз (конфигураций 1С 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7.7, 8.2, 8.3)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629 990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7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Шестьсот двадцать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девять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девятьсот девяносто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5F2BB2" w:rsidRPr="007B2CD8" w:rsidRDefault="00F23794" w:rsidP="005F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F7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629 990</w:t>
            </w:r>
            <w:r w:rsidR="004F3C10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4F3C1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7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Шестьсот двадцать девять тысяч девятьсот девяносто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F7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копеек</w:t>
            </w:r>
            <w:r w:rsidR="004F3C10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B2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5F2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4F3C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4F3C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F3C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F2B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37580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3C10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E4560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34600"/>
    <w:rsid w:val="00F625DA"/>
    <w:rsid w:val="00F761A7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BF4A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2021-12-15T10:27:00Z</dcterms:created>
  <dcterms:modified xsi:type="dcterms:W3CDTF">2021-12-15T10:33:00Z</dcterms:modified>
</cp:coreProperties>
</file>