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857ED" w14:textId="77777777" w:rsidR="00BF59B8" w:rsidRDefault="007C75B3" w:rsidP="007C75B3">
      <w:pPr>
        <w:jc w:val="right"/>
      </w:pPr>
      <w:r>
        <w:t>Приложение №1</w:t>
      </w:r>
    </w:p>
    <w:p w14:paraId="6E30F2F7" w14:textId="77777777" w:rsidR="00BF59B8" w:rsidRDefault="00BF59B8" w:rsidP="00BF59B8">
      <w:pPr>
        <w:jc w:val="center"/>
      </w:pPr>
    </w:p>
    <w:p w14:paraId="2EE51E41" w14:textId="246C6A26" w:rsidR="007C75B3" w:rsidRDefault="00BF59B8" w:rsidP="00BF59B8">
      <w:pPr>
        <w:jc w:val="center"/>
      </w:pPr>
      <w:r>
        <w:t>ТЕХНИЧЕСКОЕ ЗАДАНИЕ</w:t>
      </w:r>
    </w:p>
    <w:p w14:paraId="586C7E4C" w14:textId="77777777" w:rsidR="00BF59B8" w:rsidRDefault="00BF59B8" w:rsidP="007C75B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03"/>
        <w:gridCol w:w="6209"/>
      </w:tblGrid>
      <w:tr w:rsidR="00BF59B8" w14:paraId="2F4EA84A" w14:textId="77777777" w:rsidTr="00BF5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0568" w14:textId="77777777" w:rsidR="00BF59B8" w:rsidRDefault="00BF59B8">
            <w:pPr>
              <w:suppressAutoHyphens/>
              <w:jc w:val="center"/>
              <w:rPr>
                <w:b/>
                <w:color w:val="000000"/>
                <w:kern w:val="2"/>
                <w:sz w:val="22"/>
                <w:lang w:eastAsia="hi-IN" w:bidi="hi-IN"/>
              </w:rPr>
            </w:pPr>
            <w:bookmarkStart w:id="0" w:name="_Hlk58412685"/>
            <w:r>
              <w:rPr>
                <w:b/>
                <w:color w:val="000000"/>
                <w:kern w:val="2"/>
                <w:sz w:val="22"/>
                <w:lang w:eastAsia="hi-IN" w:bidi="hi-IN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2857" w14:textId="77777777" w:rsidR="00BF59B8" w:rsidRDefault="00BF59B8">
            <w:pPr>
              <w:suppressAutoHyphens/>
              <w:jc w:val="center"/>
              <w:rPr>
                <w:b/>
                <w:color w:val="000000"/>
                <w:kern w:val="2"/>
                <w:sz w:val="22"/>
                <w:lang w:eastAsia="hi-IN" w:bidi="hi-IN"/>
              </w:rPr>
            </w:pPr>
            <w:r>
              <w:rPr>
                <w:b/>
                <w:color w:val="000000"/>
                <w:kern w:val="2"/>
                <w:sz w:val="22"/>
                <w:lang w:eastAsia="hi-IN" w:bidi="hi-IN"/>
              </w:rPr>
              <w:t>Адрес объекта: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8F56" w14:textId="77777777" w:rsidR="00BF59B8" w:rsidRDefault="00BF59B8">
            <w:pPr>
              <w:suppressAutoHyphens/>
              <w:jc w:val="center"/>
              <w:rPr>
                <w:b/>
                <w:color w:val="000000"/>
                <w:kern w:val="2"/>
                <w:sz w:val="22"/>
                <w:lang w:eastAsia="hi-IN" w:bidi="hi-IN"/>
              </w:rPr>
            </w:pPr>
            <w:r>
              <w:rPr>
                <w:b/>
                <w:color w:val="000000"/>
                <w:kern w:val="2"/>
                <w:sz w:val="22"/>
                <w:lang w:eastAsia="hi-IN" w:bidi="hi-IN"/>
              </w:rPr>
              <w:t>Режим работы:</w:t>
            </w:r>
          </w:p>
        </w:tc>
      </w:tr>
      <w:tr w:rsidR="00BF59B8" w14:paraId="3C35E457" w14:textId="77777777" w:rsidTr="00BF5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F4BF" w14:textId="77777777" w:rsidR="00BF59B8" w:rsidRDefault="00BF59B8">
            <w:pPr>
              <w:suppressAutoHyphens/>
              <w:jc w:val="center"/>
              <w:rPr>
                <w:bCs/>
                <w:color w:val="000000"/>
                <w:kern w:val="2"/>
                <w:sz w:val="22"/>
                <w:lang w:eastAsia="hi-IN" w:bidi="hi-IN"/>
              </w:rPr>
            </w:pPr>
            <w:r>
              <w:rPr>
                <w:bCs/>
                <w:color w:val="000000"/>
                <w:kern w:val="2"/>
                <w:sz w:val="22"/>
                <w:lang w:eastAsia="hi-IN" w:bidi="hi-I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49BD" w14:textId="77777777" w:rsidR="00BF59B8" w:rsidRDefault="00BF59B8">
            <w:pPr>
              <w:suppressAutoHyphens/>
              <w:jc w:val="center"/>
              <w:rPr>
                <w:bCs/>
                <w:color w:val="000000"/>
                <w:kern w:val="2"/>
                <w:sz w:val="22"/>
                <w:lang w:eastAsia="hi-IN" w:bidi="hi-IN"/>
              </w:rPr>
            </w:pPr>
            <w:r>
              <w:rPr>
                <w:bCs/>
              </w:rPr>
              <w:t>г. Ульяновск, ул. Хрустальная д.3.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7F00" w14:textId="11F057A7" w:rsidR="00BF59B8" w:rsidRDefault="00BF59B8">
            <w:pPr>
              <w:suppressAutoHyphens/>
              <w:jc w:val="both"/>
              <w:rPr>
                <w:bCs/>
                <w:color w:val="000000"/>
                <w:kern w:val="2"/>
                <w:sz w:val="22"/>
                <w:lang w:eastAsia="hi-IN" w:bidi="hi-IN"/>
              </w:rPr>
            </w:pPr>
            <w:r>
              <w:rPr>
                <w:bCs/>
                <w:color w:val="000000"/>
                <w:kern w:val="2"/>
                <w:sz w:val="22"/>
                <w:lang w:eastAsia="hi-IN" w:bidi="hi-IN"/>
              </w:rPr>
              <w:t xml:space="preserve">Охрана осуществляется посредством физической охраны </w:t>
            </w:r>
            <w:r w:rsidRPr="00BF59B8">
              <w:rPr>
                <w:b/>
                <w:color w:val="000000"/>
                <w:kern w:val="2"/>
                <w:sz w:val="22"/>
                <w:lang w:eastAsia="hi-IN" w:bidi="hi-IN"/>
              </w:rPr>
              <w:t>1(один)</w:t>
            </w:r>
            <w:r>
              <w:rPr>
                <w:bCs/>
                <w:color w:val="000000"/>
                <w:kern w:val="2"/>
                <w:sz w:val="22"/>
                <w:lang w:eastAsia="hi-IN" w:bidi="hi-IN"/>
              </w:rPr>
              <w:t xml:space="preserve"> пост</w:t>
            </w:r>
            <w:r w:rsidR="003C23D6">
              <w:rPr>
                <w:bCs/>
                <w:color w:val="000000"/>
                <w:kern w:val="2"/>
                <w:sz w:val="22"/>
                <w:lang w:eastAsia="hi-IN" w:bidi="hi-IN"/>
              </w:rPr>
              <w:t xml:space="preserve"> и перечнем помещений</w:t>
            </w:r>
            <w:r>
              <w:rPr>
                <w:bCs/>
                <w:color w:val="000000"/>
                <w:kern w:val="2"/>
                <w:sz w:val="22"/>
                <w:lang w:eastAsia="hi-IN" w:bidi="hi-IN"/>
              </w:rPr>
              <w:t>. Охрана объекта, расположенного по адресу: г. Ульяновск, ул. Хрустальная дом 3, осуществляется в</w:t>
            </w:r>
            <w:r>
              <w:rPr>
                <w:b/>
                <w:color w:val="000000"/>
                <w:kern w:val="2"/>
                <w:sz w:val="22"/>
                <w:lang w:eastAsia="hi-IN" w:bidi="hi-IN"/>
              </w:rPr>
              <w:t xml:space="preserve"> </w:t>
            </w:r>
            <w:r>
              <w:rPr>
                <w:rFonts w:hint="cs"/>
                <w:b/>
                <w:color w:val="000000"/>
                <w:kern w:val="2"/>
                <w:sz w:val="22"/>
                <w:lang w:eastAsia="hi-IN" w:bidi="hi-IN"/>
              </w:rPr>
              <w:t>будние</w:t>
            </w:r>
            <w:r>
              <w:rPr>
                <w:rFonts w:cs="Mangal" w:hint="cs"/>
                <w:b/>
                <w:color w:val="000000"/>
                <w:kern w:val="2"/>
                <w:sz w:val="22"/>
                <w:cs/>
                <w:lang w:eastAsia="hi-IN" w:bidi="hi-IN"/>
              </w:rPr>
              <w:t xml:space="preserve"> </w:t>
            </w:r>
            <w:r w:rsidRPr="00BF59B8">
              <w:rPr>
                <w:b/>
                <w:color w:val="000000"/>
                <w:kern w:val="2"/>
                <w:sz w:val="22"/>
                <w:lang w:eastAsia="hi-IN" w:bidi="hi-IN"/>
              </w:rPr>
              <w:t>дни с 18 час. 45 мин. до 07 час. 00 мин,</w:t>
            </w:r>
            <w:r>
              <w:rPr>
                <w:bCs/>
                <w:color w:val="000000"/>
                <w:kern w:val="2"/>
                <w:sz w:val="22"/>
                <w:lang w:eastAsia="hi-IN" w:bidi="hi-IN"/>
              </w:rPr>
              <w:t xml:space="preserve"> </w:t>
            </w:r>
            <w:r w:rsidRPr="00BF59B8">
              <w:rPr>
                <w:b/>
                <w:color w:val="000000"/>
                <w:kern w:val="2"/>
                <w:sz w:val="22"/>
                <w:lang w:eastAsia="hi-IN" w:bidi="hi-IN"/>
              </w:rPr>
              <w:t>суббота с 15 час. 30 мин. до 07 час. 00 мин, воскресенье с 07 час. 00 мин. до 07 час. 00 мин. (круглосуточно)</w:t>
            </w:r>
            <w:r>
              <w:rPr>
                <w:bCs/>
                <w:color w:val="000000"/>
                <w:kern w:val="2"/>
                <w:sz w:val="22"/>
                <w:lang w:eastAsia="hi-IN" w:bidi="hi-IN"/>
              </w:rPr>
              <w:t xml:space="preserve">, в праздничные дни по предварительному согласованию в соответствии с графиком работы </w:t>
            </w:r>
            <w:r w:rsidR="009D5241">
              <w:rPr>
                <w:bCs/>
                <w:color w:val="000000"/>
                <w:kern w:val="2"/>
                <w:sz w:val="22"/>
                <w:lang w:eastAsia="hi-IN" w:bidi="hi-IN"/>
              </w:rPr>
              <w:t xml:space="preserve">поликлиники. </w:t>
            </w:r>
          </w:p>
        </w:tc>
      </w:tr>
      <w:tr w:rsidR="00BF59B8" w14:paraId="7682FDF1" w14:textId="77777777" w:rsidTr="00BF5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A011" w14:textId="77777777" w:rsidR="00BF59B8" w:rsidRDefault="00BF59B8">
            <w:pPr>
              <w:suppressAutoHyphens/>
              <w:jc w:val="center"/>
              <w:rPr>
                <w:bCs/>
                <w:color w:val="000000"/>
                <w:kern w:val="2"/>
                <w:sz w:val="22"/>
                <w:lang w:eastAsia="hi-IN" w:bidi="hi-IN"/>
              </w:rPr>
            </w:pPr>
            <w:r>
              <w:rPr>
                <w:bCs/>
                <w:color w:val="000000"/>
                <w:kern w:val="2"/>
                <w:sz w:val="22"/>
                <w:lang w:eastAsia="hi-IN" w:bidi="hi-I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A170" w14:textId="77777777" w:rsidR="00BF59B8" w:rsidRDefault="00BF59B8">
            <w:pPr>
              <w:suppressAutoHyphens/>
              <w:jc w:val="center"/>
              <w:rPr>
                <w:bCs/>
                <w:color w:val="000000"/>
                <w:kern w:val="2"/>
                <w:sz w:val="22"/>
                <w:lang w:eastAsia="hi-IN" w:bidi="hi-IN"/>
              </w:rPr>
            </w:pPr>
            <w:r>
              <w:rPr>
                <w:rFonts w:hint="cs"/>
                <w:bCs/>
                <w:color w:val="000000"/>
                <w:kern w:val="2"/>
                <w:sz w:val="22"/>
                <w:lang w:eastAsia="hi-IN" w:bidi="hi-IN"/>
              </w:rPr>
              <w:t>г</w:t>
            </w:r>
            <w:r>
              <w:rPr>
                <w:bCs/>
                <w:color w:val="000000"/>
                <w:kern w:val="2"/>
                <w:sz w:val="22"/>
                <w:lang w:eastAsia="hi-IN" w:bidi="hi-IN"/>
              </w:rPr>
              <w:t>. Ульяновск, ул. Железнодорожная 33.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29DD" w14:textId="23F7B19E" w:rsidR="00BF59B8" w:rsidRDefault="00BF59B8">
            <w:pPr>
              <w:suppressAutoHyphens/>
              <w:jc w:val="both"/>
              <w:rPr>
                <w:bCs/>
                <w:color w:val="000000"/>
                <w:kern w:val="2"/>
                <w:sz w:val="22"/>
                <w:lang w:eastAsia="hi-IN" w:bidi="hi-IN"/>
              </w:rPr>
            </w:pPr>
            <w:r>
              <w:rPr>
                <w:bCs/>
                <w:color w:val="000000"/>
                <w:kern w:val="2"/>
                <w:sz w:val="22"/>
                <w:lang w:eastAsia="hi-IN" w:bidi="hi-IN"/>
              </w:rPr>
              <w:t xml:space="preserve">Консультационное диагностическое отделение охрана осуществляется путем реагирования на срабатывание средств </w:t>
            </w:r>
            <w:r w:rsidRPr="0039337F">
              <w:rPr>
                <w:b/>
                <w:color w:val="000000"/>
                <w:kern w:val="2"/>
                <w:sz w:val="22"/>
                <w:lang w:eastAsia="hi-IN" w:bidi="hi-IN"/>
              </w:rPr>
              <w:t>охранной сигнализации (ОС).</w:t>
            </w:r>
            <w:r w:rsidR="00D81DA8">
              <w:rPr>
                <w:bCs/>
                <w:color w:val="000000"/>
                <w:kern w:val="2"/>
                <w:sz w:val="22"/>
                <w:lang w:eastAsia="hi-IN" w:bidi="hi-IN"/>
              </w:rPr>
              <w:t xml:space="preserve"> </w:t>
            </w:r>
            <w:r w:rsidR="00D81DA8" w:rsidRPr="00D81DA8">
              <w:rPr>
                <w:b/>
                <w:color w:val="000000"/>
                <w:kern w:val="2"/>
                <w:sz w:val="22"/>
                <w:lang w:eastAsia="hi-IN" w:bidi="hi-IN"/>
              </w:rPr>
              <w:t xml:space="preserve">Будние дни с 15 час.30 мин. До 8 час. 00 мин. Суббота дни с 14 час. 00 мин. до 8 час. 00 мин. Воскресенье круглосуточно. </w:t>
            </w:r>
          </w:p>
        </w:tc>
        <w:bookmarkEnd w:id="0"/>
      </w:tr>
    </w:tbl>
    <w:p w14:paraId="7DDCC821" w14:textId="77777777" w:rsidR="007C75B3" w:rsidRDefault="007C75B3" w:rsidP="007C75B3">
      <w:pPr>
        <w:ind w:firstLine="708"/>
        <w:jc w:val="center"/>
      </w:pPr>
    </w:p>
    <w:p w14:paraId="26C67703" w14:textId="5A35BB97" w:rsidR="007C75B3" w:rsidRDefault="007C75B3" w:rsidP="007C75B3">
      <w:pPr>
        <w:ind w:firstLine="708"/>
        <w:jc w:val="center"/>
      </w:pPr>
      <w:r>
        <w:t>ПЕРЕЧЕНЬ</w:t>
      </w:r>
    </w:p>
    <w:p w14:paraId="26D067F0" w14:textId="68CAFA5F" w:rsidR="007C75B3" w:rsidRDefault="007C75B3" w:rsidP="007C75B3">
      <w:pPr>
        <w:ind w:firstLine="708"/>
        <w:jc w:val="center"/>
      </w:pPr>
      <w:r>
        <w:t>помещений, места расположения, и способы охраны объектов</w:t>
      </w:r>
    </w:p>
    <w:p w14:paraId="24301E5B" w14:textId="1FF65B07" w:rsidR="007C75B3" w:rsidRDefault="007C75B3" w:rsidP="007C75B3">
      <w:pPr>
        <w:jc w:val="center"/>
      </w:pPr>
      <w:r>
        <w:t>ЧУЗ «РЖД-Медицина» г. Ульяновск</w:t>
      </w:r>
      <w:r w:rsidR="00DA3D3B">
        <w:t xml:space="preserve"> ул. Хрустальная д.3</w:t>
      </w:r>
      <w:r>
        <w:t>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702"/>
        <w:gridCol w:w="1088"/>
        <w:gridCol w:w="1270"/>
        <w:gridCol w:w="1695"/>
        <w:gridCol w:w="1933"/>
      </w:tblGrid>
      <w:tr w:rsidR="007C75B3" w14:paraId="37C9A767" w14:textId="77777777" w:rsidTr="005D4453">
        <w:trPr>
          <w:trHeight w:val="380"/>
          <w:jc w:val="center"/>
        </w:trPr>
        <w:tc>
          <w:tcPr>
            <w:tcW w:w="727" w:type="dxa"/>
            <w:vMerge w:val="restart"/>
          </w:tcPr>
          <w:p w14:paraId="65095D6D" w14:textId="77777777" w:rsidR="007C75B3" w:rsidRDefault="007C75B3" w:rsidP="00C6735B">
            <w:pPr>
              <w:jc w:val="center"/>
            </w:pPr>
            <w:r>
              <w:t>№ п/п</w:t>
            </w:r>
          </w:p>
        </w:tc>
        <w:tc>
          <w:tcPr>
            <w:tcW w:w="2702" w:type="dxa"/>
            <w:vMerge w:val="restart"/>
          </w:tcPr>
          <w:p w14:paraId="33520CAB" w14:textId="77777777" w:rsidR="007C75B3" w:rsidRDefault="007C75B3" w:rsidP="00C6735B">
            <w:pPr>
              <w:jc w:val="center"/>
            </w:pPr>
          </w:p>
          <w:p w14:paraId="6DBCCF70" w14:textId="77777777" w:rsidR="007C75B3" w:rsidRDefault="007C75B3" w:rsidP="00C6735B">
            <w:pPr>
              <w:jc w:val="center"/>
            </w:pPr>
            <w:r>
              <w:t>Наименование, места расположения объектов и обособленных помещений</w:t>
            </w:r>
          </w:p>
        </w:tc>
        <w:tc>
          <w:tcPr>
            <w:tcW w:w="1088" w:type="dxa"/>
            <w:vMerge w:val="restart"/>
          </w:tcPr>
          <w:p w14:paraId="7F6EFB49" w14:textId="77777777" w:rsidR="007C75B3" w:rsidRDefault="007C75B3" w:rsidP="00C6735B">
            <w:pPr>
              <w:jc w:val="center"/>
            </w:pPr>
          </w:p>
          <w:p w14:paraId="5FAB2C9C" w14:textId="77777777" w:rsidR="007C75B3" w:rsidRDefault="007C75B3" w:rsidP="00C6735B">
            <w:pPr>
              <w:jc w:val="center"/>
            </w:pPr>
            <w:r>
              <w:t>Вид охраны</w:t>
            </w:r>
          </w:p>
        </w:tc>
        <w:tc>
          <w:tcPr>
            <w:tcW w:w="2965" w:type="dxa"/>
            <w:gridSpan w:val="2"/>
          </w:tcPr>
          <w:p w14:paraId="44DB37B6" w14:textId="77777777" w:rsidR="007C75B3" w:rsidRDefault="007C75B3" w:rsidP="00C6735B">
            <w:pPr>
              <w:jc w:val="center"/>
            </w:pPr>
            <w:r>
              <w:t>Время охраны</w:t>
            </w:r>
          </w:p>
        </w:tc>
        <w:tc>
          <w:tcPr>
            <w:tcW w:w="1933" w:type="dxa"/>
            <w:vMerge w:val="restart"/>
          </w:tcPr>
          <w:p w14:paraId="28F50F32" w14:textId="77777777" w:rsidR="007C75B3" w:rsidRDefault="007C75B3" w:rsidP="00C6735B">
            <w:pPr>
              <w:jc w:val="center"/>
            </w:pPr>
          </w:p>
          <w:p w14:paraId="5C54AEFA" w14:textId="77777777" w:rsidR="007C75B3" w:rsidRDefault="007C75B3" w:rsidP="00C6735B">
            <w:pPr>
              <w:jc w:val="center"/>
            </w:pPr>
            <w:r>
              <w:t>Адрес</w:t>
            </w:r>
          </w:p>
        </w:tc>
      </w:tr>
      <w:tr w:rsidR="007C75B3" w14:paraId="2894DFDF" w14:textId="77777777" w:rsidTr="005D4453">
        <w:trPr>
          <w:trHeight w:val="1196"/>
          <w:jc w:val="center"/>
        </w:trPr>
        <w:tc>
          <w:tcPr>
            <w:tcW w:w="727" w:type="dxa"/>
            <w:vMerge/>
          </w:tcPr>
          <w:p w14:paraId="4E27FA8D" w14:textId="77777777" w:rsidR="007C75B3" w:rsidRDefault="007C75B3" w:rsidP="00C6735B">
            <w:pPr>
              <w:jc w:val="center"/>
            </w:pPr>
          </w:p>
        </w:tc>
        <w:tc>
          <w:tcPr>
            <w:tcW w:w="2702" w:type="dxa"/>
            <w:vMerge/>
          </w:tcPr>
          <w:p w14:paraId="6EC3CEC8" w14:textId="77777777" w:rsidR="007C75B3" w:rsidRDefault="007C75B3" w:rsidP="00C6735B">
            <w:pPr>
              <w:jc w:val="center"/>
            </w:pPr>
          </w:p>
        </w:tc>
        <w:tc>
          <w:tcPr>
            <w:tcW w:w="1088" w:type="dxa"/>
            <w:vMerge/>
          </w:tcPr>
          <w:p w14:paraId="68E0CD82" w14:textId="77777777" w:rsidR="007C75B3" w:rsidRDefault="007C75B3" w:rsidP="00C6735B">
            <w:pPr>
              <w:jc w:val="center"/>
            </w:pPr>
          </w:p>
        </w:tc>
        <w:tc>
          <w:tcPr>
            <w:tcW w:w="1270" w:type="dxa"/>
          </w:tcPr>
          <w:p w14:paraId="1338E200" w14:textId="77777777" w:rsidR="007C75B3" w:rsidRDefault="007C75B3" w:rsidP="00C6735B">
            <w:pPr>
              <w:jc w:val="center"/>
            </w:pPr>
            <w:r>
              <w:t>В рабочие дни</w:t>
            </w:r>
          </w:p>
        </w:tc>
        <w:tc>
          <w:tcPr>
            <w:tcW w:w="1695" w:type="dxa"/>
          </w:tcPr>
          <w:p w14:paraId="0842D173" w14:textId="77777777" w:rsidR="007C75B3" w:rsidRDefault="007C75B3" w:rsidP="00C6735B">
            <w:pPr>
              <w:jc w:val="center"/>
            </w:pPr>
            <w:r>
              <w:t>В выходные и праздничные дни</w:t>
            </w:r>
          </w:p>
        </w:tc>
        <w:tc>
          <w:tcPr>
            <w:tcW w:w="1933" w:type="dxa"/>
            <w:vMerge/>
          </w:tcPr>
          <w:p w14:paraId="0669EC24" w14:textId="77777777" w:rsidR="007C75B3" w:rsidRDefault="007C75B3" w:rsidP="00C6735B">
            <w:pPr>
              <w:jc w:val="center"/>
            </w:pPr>
          </w:p>
        </w:tc>
      </w:tr>
      <w:tr w:rsidR="00F66F2F" w14:paraId="4120D900" w14:textId="77777777" w:rsidTr="005D4453">
        <w:trPr>
          <w:trHeight w:val="521"/>
          <w:jc w:val="center"/>
        </w:trPr>
        <w:tc>
          <w:tcPr>
            <w:tcW w:w="727" w:type="dxa"/>
            <w:vMerge w:val="restart"/>
          </w:tcPr>
          <w:p w14:paraId="725D29BA" w14:textId="77777777" w:rsidR="00F66F2F" w:rsidRDefault="00F66F2F" w:rsidP="00C673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2" w:type="dxa"/>
            <w:vMerge w:val="restart"/>
          </w:tcPr>
          <w:p w14:paraId="7B16BBDA" w14:textId="77777777" w:rsidR="00F66F2F" w:rsidRDefault="00F66F2F" w:rsidP="00C6735B">
            <w:pPr>
              <w:jc w:val="center"/>
            </w:pPr>
            <w:r>
              <w:t>Аптека в здании поликлиники на 1-м этаже</w:t>
            </w:r>
          </w:p>
          <w:p w14:paraId="3231A0FE" w14:textId="77777777" w:rsidR="00F66F2F" w:rsidRDefault="00F66F2F" w:rsidP="00C6735B">
            <w:pPr>
              <w:jc w:val="center"/>
            </w:pPr>
          </w:p>
        </w:tc>
        <w:tc>
          <w:tcPr>
            <w:tcW w:w="1088" w:type="dxa"/>
            <w:vAlign w:val="center"/>
          </w:tcPr>
          <w:p w14:paraId="34FA016C" w14:textId="77777777" w:rsidR="00F66F2F" w:rsidRDefault="00F66F2F" w:rsidP="00C6735B">
            <w:pPr>
              <w:jc w:val="center"/>
            </w:pPr>
            <w:r>
              <w:t>КТС</w:t>
            </w:r>
          </w:p>
          <w:p w14:paraId="76155B35" w14:textId="77777777" w:rsidR="00F66F2F" w:rsidRDefault="00F66F2F" w:rsidP="00C6735B">
            <w:pPr>
              <w:jc w:val="center"/>
            </w:pPr>
          </w:p>
        </w:tc>
        <w:tc>
          <w:tcPr>
            <w:tcW w:w="1270" w:type="dxa"/>
          </w:tcPr>
          <w:p w14:paraId="2C58EB54" w14:textId="77777777" w:rsidR="00F66F2F" w:rsidRDefault="00F66F2F" w:rsidP="00C6735B">
            <w:pPr>
              <w:jc w:val="center"/>
            </w:pPr>
            <w:r>
              <w:t>с 09-00</w:t>
            </w:r>
          </w:p>
          <w:p w14:paraId="6A48BEB8" w14:textId="77777777" w:rsidR="00F66F2F" w:rsidRDefault="00F66F2F" w:rsidP="00C6735B">
            <w:pPr>
              <w:jc w:val="center"/>
            </w:pPr>
            <w:r>
              <w:t>до 16-00</w:t>
            </w:r>
          </w:p>
        </w:tc>
        <w:tc>
          <w:tcPr>
            <w:tcW w:w="1695" w:type="dxa"/>
          </w:tcPr>
          <w:p w14:paraId="03C98472" w14:textId="77777777" w:rsidR="00F66F2F" w:rsidRDefault="00F66F2F" w:rsidP="00C6735B">
            <w:pPr>
              <w:jc w:val="center"/>
            </w:pPr>
            <w:r>
              <w:t>___</w:t>
            </w:r>
          </w:p>
        </w:tc>
        <w:tc>
          <w:tcPr>
            <w:tcW w:w="1933" w:type="dxa"/>
            <w:vMerge w:val="restart"/>
          </w:tcPr>
          <w:p w14:paraId="64EAB698" w14:textId="77777777" w:rsidR="00F66F2F" w:rsidRDefault="00F66F2F" w:rsidP="00C6735B">
            <w:pPr>
              <w:jc w:val="center"/>
            </w:pPr>
          </w:p>
          <w:p w14:paraId="1B6BD35E" w14:textId="77777777" w:rsidR="00F66F2F" w:rsidRDefault="00F66F2F" w:rsidP="00C6735B">
            <w:pPr>
              <w:jc w:val="center"/>
            </w:pPr>
          </w:p>
          <w:p w14:paraId="12987114" w14:textId="77777777" w:rsidR="00F66F2F" w:rsidRDefault="00F66F2F" w:rsidP="00C6735B">
            <w:pPr>
              <w:jc w:val="center"/>
            </w:pPr>
          </w:p>
          <w:p w14:paraId="7D36BB04" w14:textId="77777777" w:rsidR="00F66F2F" w:rsidRDefault="00F66F2F" w:rsidP="00C6735B">
            <w:pPr>
              <w:jc w:val="center"/>
            </w:pPr>
          </w:p>
          <w:p w14:paraId="37B195D8" w14:textId="77777777" w:rsidR="00F66F2F" w:rsidRDefault="00F66F2F" w:rsidP="00C6735B">
            <w:pPr>
              <w:jc w:val="center"/>
            </w:pPr>
          </w:p>
          <w:p w14:paraId="32CE5005" w14:textId="77777777" w:rsidR="00F66F2F" w:rsidRDefault="00F66F2F" w:rsidP="00C6735B">
            <w:pPr>
              <w:jc w:val="center"/>
            </w:pPr>
            <w:r>
              <w:t>432012</w:t>
            </w:r>
          </w:p>
          <w:p w14:paraId="2FE08D69" w14:textId="77777777" w:rsidR="00F66F2F" w:rsidRDefault="00F66F2F" w:rsidP="00C6735B">
            <w:pPr>
              <w:jc w:val="center"/>
            </w:pPr>
            <w:r>
              <w:t>г. Ульяновск</w:t>
            </w:r>
          </w:p>
          <w:p w14:paraId="549DB475" w14:textId="44E99298" w:rsidR="00F66F2F" w:rsidRDefault="00F66F2F" w:rsidP="00C6735B">
            <w:pPr>
              <w:jc w:val="center"/>
            </w:pPr>
            <w:r>
              <w:t xml:space="preserve">ул. </w:t>
            </w:r>
            <w:proofErr w:type="gramStart"/>
            <w:r>
              <w:t>Хрусталь-</w:t>
            </w:r>
            <w:r w:rsidR="009D5241">
              <w:t xml:space="preserve"> </w:t>
            </w:r>
            <w:r>
              <w:t>ная</w:t>
            </w:r>
            <w:proofErr w:type="gramEnd"/>
            <w:r>
              <w:t>, д.3</w:t>
            </w:r>
          </w:p>
        </w:tc>
      </w:tr>
      <w:tr w:rsidR="00F66F2F" w14:paraId="59F5456D" w14:textId="77777777" w:rsidTr="005D4453">
        <w:trPr>
          <w:trHeight w:val="460"/>
          <w:jc w:val="center"/>
        </w:trPr>
        <w:tc>
          <w:tcPr>
            <w:tcW w:w="727" w:type="dxa"/>
            <w:vMerge/>
          </w:tcPr>
          <w:p w14:paraId="2431AF71" w14:textId="77777777" w:rsidR="00F66F2F" w:rsidRDefault="00F66F2F" w:rsidP="00C673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2" w:type="dxa"/>
            <w:vMerge/>
          </w:tcPr>
          <w:p w14:paraId="21243EBF" w14:textId="77777777" w:rsidR="00F66F2F" w:rsidRDefault="00F66F2F" w:rsidP="00C6735B">
            <w:pPr>
              <w:jc w:val="center"/>
            </w:pPr>
          </w:p>
        </w:tc>
        <w:tc>
          <w:tcPr>
            <w:tcW w:w="1088" w:type="dxa"/>
            <w:vAlign w:val="center"/>
          </w:tcPr>
          <w:p w14:paraId="0687DDD0" w14:textId="77777777" w:rsidR="00F66F2F" w:rsidRDefault="00F66F2F" w:rsidP="00C6735B">
            <w:pPr>
              <w:jc w:val="center"/>
            </w:pPr>
            <w:r>
              <w:t>ОС</w:t>
            </w:r>
          </w:p>
        </w:tc>
        <w:tc>
          <w:tcPr>
            <w:tcW w:w="1270" w:type="dxa"/>
          </w:tcPr>
          <w:p w14:paraId="25551F6C" w14:textId="77777777" w:rsidR="00F66F2F" w:rsidRDefault="00F66F2F" w:rsidP="00C6735B">
            <w:pPr>
              <w:jc w:val="center"/>
            </w:pPr>
            <w:r>
              <w:t>с 16-00</w:t>
            </w:r>
          </w:p>
          <w:p w14:paraId="4DA3482D" w14:textId="77777777" w:rsidR="00F66F2F" w:rsidRDefault="00F66F2F" w:rsidP="00C6735B">
            <w:pPr>
              <w:jc w:val="center"/>
            </w:pPr>
            <w:r>
              <w:t>до 09-00</w:t>
            </w:r>
          </w:p>
        </w:tc>
        <w:tc>
          <w:tcPr>
            <w:tcW w:w="1695" w:type="dxa"/>
          </w:tcPr>
          <w:p w14:paraId="0C14CD4D" w14:textId="77777777" w:rsidR="00F66F2F" w:rsidRDefault="00F66F2F" w:rsidP="00C6735B">
            <w:pPr>
              <w:jc w:val="center"/>
            </w:pPr>
            <w:r>
              <w:t>24</w:t>
            </w:r>
          </w:p>
        </w:tc>
        <w:tc>
          <w:tcPr>
            <w:tcW w:w="1933" w:type="dxa"/>
            <w:vMerge/>
          </w:tcPr>
          <w:p w14:paraId="1514CC7B" w14:textId="77777777" w:rsidR="00F66F2F" w:rsidRDefault="00F66F2F" w:rsidP="00C6735B">
            <w:pPr>
              <w:jc w:val="center"/>
            </w:pPr>
          </w:p>
        </w:tc>
      </w:tr>
      <w:tr w:rsidR="00F66F2F" w14:paraId="3DE27EC4" w14:textId="77777777" w:rsidTr="005D4453">
        <w:trPr>
          <w:trHeight w:val="1222"/>
          <w:jc w:val="center"/>
        </w:trPr>
        <w:tc>
          <w:tcPr>
            <w:tcW w:w="727" w:type="dxa"/>
          </w:tcPr>
          <w:p w14:paraId="31755006" w14:textId="77777777" w:rsidR="00F66F2F" w:rsidRDefault="00F66F2F" w:rsidP="00C673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2" w:type="dxa"/>
          </w:tcPr>
          <w:p w14:paraId="7C8BBF75" w14:textId="77777777" w:rsidR="00F66F2F" w:rsidRDefault="00F66F2F" w:rsidP="00C6735B">
            <w:pPr>
              <w:jc w:val="center"/>
            </w:pPr>
            <w:r>
              <w:t xml:space="preserve">Кабинет платных услуг № 104 </w:t>
            </w:r>
          </w:p>
          <w:p w14:paraId="183CDE12" w14:textId="77777777" w:rsidR="00F66F2F" w:rsidRDefault="00F66F2F" w:rsidP="00C6735B">
            <w:pPr>
              <w:jc w:val="center"/>
            </w:pPr>
            <w:r>
              <w:t>на 1- м этаже в фойе поликлиники</w:t>
            </w:r>
          </w:p>
        </w:tc>
        <w:tc>
          <w:tcPr>
            <w:tcW w:w="1088" w:type="dxa"/>
            <w:vAlign w:val="center"/>
          </w:tcPr>
          <w:p w14:paraId="72202809" w14:textId="77777777" w:rsidR="00F66F2F" w:rsidRDefault="00F66F2F" w:rsidP="00C6735B">
            <w:pPr>
              <w:jc w:val="center"/>
            </w:pPr>
          </w:p>
          <w:p w14:paraId="56ACD6C2" w14:textId="77777777" w:rsidR="00F66F2F" w:rsidRDefault="00F66F2F" w:rsidP="00C6735B">
            <w:pPr>
              <w:jc w:val="center"/>
            </w:pPr>
            <w:r>
              <w:t>КТС</w:t>
            </w:r>
          </w:p>
        </w:tc>
        <w:tc>
          <w:tcPr>
            <w:tcW w:w="1270" w:type="dxa"/>
          </w:tcPr>
          <w:p w14:paraId="3FB7A31F" w14:textId="77777777" w:rsidR="00F66F2F" w:rsidRDefault="00F66F2F" w:rsidP="00C6735B">
            <w:pPr>
              <w:jc w:val="center"/>
            </w:pPr>
          </w:p>
          <w:p w14:paraId="02F9C384" w14:textId="77777777" w:rsidR="00F66F2F" w:rsidRDefault="00F66F2F" w:rsidP="00C6735B">
            <w:pPr>
              <w:jc w:val="center"/>
            </w:pPr>
            <w:r>
              <w:t>с 08-00</w:t>
            </w:r>
          </w:p>
          <w:p w14:paraId="42CE5DF8" w14:textId="77777777" w:rsidR="00F66F2F" w:rsidRDefault="00F66F2F" w:rsidP="00C6735B">
            <w:pPr>
              <w:jc w:val="center"/>
            </w:pPr>
            <w:r>
              <w:t>до 18-00</w:t>
            </w:r>
          </w:p>
          <w:p w14:paraId="01F7C3B9" w14:textId="77777777" w:rsidR="00F66F2F" w:rsidRDefault="00F66F2F" w:rsidP="00C6735B">
            <w:pPr>
              <w:jc w:val="center"/>
            </w:pPr>
          </w:p>
        </w:tc>
        <w:tc>
          <w:tcPr>
            <w:tcW w:w="1695" w:type="dxa"/>
          </w:tcPr>
          <w:p w14:paraId="40D2E51C" w14:textId="77777777" w:rsidR="00F66F2F" w:rsidRDefault="00F66F2F" w:rsidP="00C6735B">
            <w:pPr>
              <w:jc w:val="center"/>
            </w:pPr>
          </w:p>
          <w:p w14:paraId="191C4569" w14:textId="4C5788F6" w:rsidR="00F66F2F" w:rsidRDefault="00F66F2F" w:rsidP="00C6735B">
            <w:pPr>
              <w:jc w:val="center"/>
            </w:pPr>
            <w:r>
              <w:t>___</w:t>
            </w:r>
          </w:p>
        </w:tc>
        <w:tc>
          <w:tcPr>
            <w:tcW w:w="1933" w:type="dxa"/>
            <w:vMerge/>
          </w:tcPr>
          <w:p w14:paraId="6C9F7F46" w14:textId="77777777" w:rsidR="00F66F2F" w:rsidRDefault="00F66F2F" w:rsidP="00C6735B">
            <w:pPr>
              <w:jc w:val="center"/>
            </w:pPr>
          </w:p>
        </w:tc>
      </w:tr>
      <w:tr w:rsidR="00F66F2F" w14:paraId="2FE4D2B1" w14:textId="77777777" w:rsidTr="005D4453">
        <w:trPr>
          <w:trHeight w:val="751"/>
          <w:jc w:val="center"/>
        </w:trPr>
        <w:tc>
          <w:tcPr>
            <w:tcW w:w="727" w:type="dxa"/>
            <w:vMerge w:val="restart"/>
          </w:tcPr>
          <w:p w14:paraId="3525F30E" w14:textId="77777777" w:rsidR="00F66F2F" w:rsidRDefault="00F66F2F" w:rsidP="00C673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2" w:type="dxa"/>
            <w:vMerge w:val="restart"/>
          </w:tcPr>
          <w:p w14:paraId="0BEA2F5D" w14:textId="77777777" w:rsidR="00F66F2F" w:rsidRDefault="00F66F2F" w:rsidP="00C6735B">
            <w:pPr>
              <w:jc w:val="center"/>
            </w:pPr>
            <w:r>
              <w:t>Процедурный кабинет дневного стационара № 2</w:t>
            </w:r>
          </w:p>
          <w:p w14:paraId="3227BD01" w14:textId="77777777" w:rsidR="00F66F2F" w:rsidRDefault="00F66F2F" w:rsidP="00C6735B">
            <w:pPr>
              <w:jc w:val="center"/>
            </w:pPr>
            <w:r>
              <w:t>на 2-м этаже поликлиники</w:t>
            </w:r>
          </w:p>
        </w:tc>
        <w:tc>
          <w:tcPr>
            <w:tcW w:w="1088" w:type="dxa"/>
            <w:vAlign w:val="center"/>
          </w:tcPr>
          <w:p w14:paraId="398AAE60" w14:textId="77777777" w:rsidR="00F66F2F" w:rsidRDefault="00F66F2F" w:rsidP="00C6735B">
            <w:pPr>
              <w:jc w:val="center"/>
            </w:pPr>
            <w:r>
              <w:t>КТС</w:t>
            </w:r>
          </w:p>
        </w:tc>
        <w:tc>
          <w:tcPr>
            <w:tcW w:w="1270" w:type="dxa"/>
          </w:tcPr>
          <w:p w14:paraId="185058A4" w14:textId="77777777" w:rsidR="00F66F2F" w:rsidRDefault="00F66F2F" w:rsidP="00C6735B">
            <w:pPr>
              <w:jc w:val="center"/>
            </w:pPr>
            <w:r>
              <w:t>с 06-00</w:t>
            </w:r>
          </w:p>
          <w:p w14:paraId="5D655528" w14:textId="77777777" w:rsidR="00F66F2F" w:rsidRDefault="00F66F2F" w:rsidP="00C6735B">
            <w:pPr>
              <w:jc w:val="center"/>
            </w:pPr>
            <w:r>
              <w:t>до 22-00</w:t>
            </w:r>
          </w:p>
        </w:tc>
        <w:tc>
          <w:tcPr>
            <w:tcW w:w="1695" w:type="dxa"/>
          </w:tcPr>
          <w:p w14:paraId="1380C79C" w14:textId="77777777" w:rsidR="00F66F2F" w:rsidRDefault="00F66F2F" w:rsidP="00C6735B">
            <w:pPr>
              <w:jc w:val="center"/>
            </w:pPr>
            <w:r>
              <w:t>___</w:t>
            </w:r>
          </w:p>
        </w:tc>
        <w:tc>
          <w:tcPr>
            <w:tcW w:w="1933" w:type="dxa"/>
            <w:vMerge/>
          </w:tcPr>
          <w:p w14:paraId="4E766A9C" w14:textId="77777777" w:rsidR="00F66F2F" w:rsidRDefault="00F66F2F" w:rsidP="00C6735B">
            <w:pPr>
              <w:jc w:val="center"/>
            </w:pPr>
          </w:p>
        </w:tc>
      </w:tr>
      <w:tr w:rsidR="00F66F2F" w14:paraId="664ED1DF" w14:textId="77777777" w:rsidTr="005D4453">
        <w:trPr>
          <w:trHeight w:val="774"/>
          <w:jc w:val="center"/>
        </w:trPr>
        <w:tc>
          <w:tcPr>
            <w:tcW w:w="727" w:type="dxa"/>
            <w:vMerge/>
          </w:tcPr>
          <w:p w14:paraId="787398FA" w14:textId="77777777" w:rsidR="00F66F2F" w:rsidRDefault="00F66F2F" w:rsidP="00C673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2" w:type="dxa"/>
            <w:vMerge/>
          </w:tcPr>
          <w:p w14:paraId="05C0B65F" w14:textId="77777777" w:rsidR="00F66F2F" w:rsidRDefault="00F66F2F" w:rsidP="00C6735B">
            <w:pPr>
              <w:jc w:val="center"/>
            </w:pPr>
          </w:p>
        </w:tc>
        <w:tc>
          <w:tcPr>
            <w:tcW w:w="1088" w:type="dxa"/>
            <w:vAlign w:val="center"/>
          </w:tcPr>
          <w:p w14:paraId="4D20FE41" w14:textId="77777777" w:rsidR="00F66F2F" w:rsidRDefault="00F66F2F" w:rsidP="00C6735B">
            <w:pPr>
              <w:jc w:val="center"/>
            </w:pPr>
            <w:r>
              <w:t>ОС</w:t>
            </w:r>
          </w:p>
        </w:tc>
        <w:tc>
          <w:tcPr>
            <w:tcW w:w="1270" w:type="dxa"/>
          </w:tcPr>
          <w:p w14:paraId="05C6CFBF" w14:textId="77777777" w:rsidR="00F66F2F" w:rsidRDefault="00F66F2F" w:rsidP="00C6735B">
            <w:pPr>
              <w:jc w:val="center"/>
            </w:pPr>
            <w:r>
              <w:t>с 22-00</w:t>
            </w:r>
          </w:p>
          <w:p w14:paraId="371C747B" w14:textId="77777777" w:rsidR="00F66F2F" w:rsidRDefault="00F66F2F" w:rsidP="00C6735B">
            <w:pPr>
              <w:jc w:val="center"/>
            </w:pPr>
            <w:r>
              <w:t>до 06-00</w:t>
            </w:r>
          </w:p>
        </w:tc>
        <w:tc>
          <w:tcPr>
            <w:tcW w:w="1695" w:type="dxa"/>
          </w:tcPr>
          <w:p w14:paraId="59AD5EF6" w14:textId="77777777" w:rsidR="00F66F2F" w:rsidRDefault="00F66F2F" w:rsidP="00C6735B">
            <w:pPr>
              <w:jc w:val="center"/>
            </w:pPr>
            <w:r>
              <w:t>24</w:t>
            </w:r>
          </w:p>
        </w:tc>
        <w:tc>
          <w:tcPr>
            <w:tcW w:w="1933" w:type="dxa"/>
            <w:vMerge/>
          </w:tcPr>
          <w:p w14:paraId="6B20D9C2" w14:textId="77777777" w:rsidR="00F66F2F" w:rsidRDefault="00F66F2F" w:rsidP="00C6735B">
            <w:pPr>
              <w:jc w:val="center"/>
            </w:pPr>
          </w:p>
        </w:tc>
      </w:tr>
      <w:tr w:rsidR="00F66F2F" w14:paraId="27CB26CE" w14:textId="77777777" w:rsidTr="005D4453">
        <w:trPr>
          <w:trHeight w:val="594"/>
          <w:jc w:val="center"/>
        </w:trPr>
        <w:tc>
          <w:tcPr>
            <w:tcW w:w="727" w:type="dxa"/>
            <w:vMerge w:val="restart"/>
          </w:tcPr>
          <w:p w14:paraId="78D65583" w14:textId="77777777" w:rsidR="00F66F2F" w:rsidRDefault="00F66F2F" w:rsidP="00C673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2" w:type="dxa"/>
            <w:vMerge w:val="restart"/>
          </w:tcPr>
          <w:p w14:paraId="519B8C4F" w14:textId="77777777" w:rsidR="00F66F2F" w:rsidRDefault="00F66F2F" w:rsidP="00C6735B">
            <w:pPr>
              <w:jc w:val="center"/>
            </w:pPr>
            <w:r>
              <w:t>Помещение бухгалтерии – касса</w:t>
            </w:r>
          </w:p>
          <w:p w14:paraId="57628724" w14:textId="77777777" w:rsidR="00F66F2F" w:rsidRDefault="00F66F2F" w:rsidP="00C6735B">
            <w:pPr>
              <w:jc w:val="center"/>
            </w:pPr>
            <w:r>
              <w:t>на 2-м этаже поликлиники</w:t>
            </w:r>
          </w:p>
        </w:tc>
        <w:tc>
          <w:tcPr>
            <w:tcW w:w="1088" w:type="dxa"/>
            <w:vAlign w:val="center"/>
          </w:tcPr>
          <w:p w14:paraId="79E7651D" w14:textId="77777777" w:rsidR="00F66F2F" w:rsidRDefault="00F66F2F" w:rsidP="00C6735B">
            <w:pPr>
              <w:jc w:val="center"/>
            </w:pPr>
            <w:r>
              <w:t>КТС</w:t>
            </w:r>
          </w:p>
        </w:tc>
        <w:tc>
          <w:tcPr>
            <w:tcW w:w="1270" w:type="dxa"/>
          </w:tcPr>
          <w:p w14:paraId="3D1EFF19" w14:textId="77777777" w:rsidR="00F66F2F" w:rsidRDefault="00F66F2F" w:rsidP="00C6735B">
            <w:pPr>
              <w:jc w:val="center"/>
            </w:pPr>
            <w:r>
              <w:t>с 09-00</w:t>
            </w:r>
          </w:p>
          <w:p w14:paraId="692D3BC5" w14:textId="77777777" w:rsidR="00F66F2F" w:rsidRDefault="00F66F2F" w:rsidP="00C6735B">
            <w:pPr>
              <w:jc w:val="center"/>
            </w:pPr>
            <w:r>
              <w:t>до 17-00</w:t>
            </w:r>
          </w:p>
        </w:tc>
        <w:tc>
          <w:tcPr>
            <w:tcW w:w="1695" w:type="dxa"/>
          </w:tcPr>
          <w:p w14:paraId="075ADEAB" w14:textId="77777777" w:rsidR="00F66F2F" w:rsidRDefault="00F66F2F" w:rsidP="00C6735B">
            <w:pPr>
              <w:jc w:val="center"/>
            </w:pPr>
            <w:r>
              <w:t>___</w:t>
            </w:r>
          </w:p>
        </w:tc>
        <w:tc>
          <w:tcPr>
            <w:tcW w:w="1933" w:type="dxa"/>
            <w:vMerge/>
          </w:tcPr>
          <w:p w14:paraId="441D0164" w14:textId="77777777" w:rsidR="00F66F2F" w:rsidRDefault="00F66F2F" w:rsidP="00C6735B">
            <w:pPr>
              <w:jc w:val="center"/>
            </w:pPr>
          </w:p>
        </w:tc>
      </w:tr>
      <w:tr w:rsidR="00F66F2F" w14:paraId="35F490C0" w14:textId="77777777" w:rsidTr="005D4453">
        <w:trPr>
          <w:trHeight w:val="583"/>
          <w:jc w:val="center"/>
        </w:trPr>
        <w:tc>
          <w:tcPr>
            <w:tcW w:w="727" w:type="dxa"/>
            <w:vMerge/>
          </w:tcPr>
          <w:p w14:paraId="379C7FA2" w14:textId="77777777" w:rsidR="00F66F2F" w:rsidRDefault="00F66F2F" w:rsidP="00C673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2" w:type="dxa"/>
            <w:vMerge/>
          </w:tcPr>
          <w:p w14:paraId="09D938AE" w14:textId="77777777" w:rsidR="00F66F2F" w:rsidRDefault="00F66F2F" w:rsidP="00C6735B">
            <w:pPr>
              <w:jc w:val="center"/>
            </w:pPr>
          </w:p>
        </w:tc>
        <w:tc>
          <w:tcPr>
            <w:tcW w:w="1088" w:type="dxa"/>
            <w:vAlign w:val="center"/>
          </w:tcPr>
          <w:p w14:paraId="6D6021FB" w14:textId="77777777" w:rsidR="00F66F2F" w:rsidRDefault="00F66F2F" w:rsidP="00C6735B">
            <w:pPr>
              <w:jc w:val="center"/>
            </w:pPr>
            <w:r>
              <w:t>ОС</w:t>
            </w:r>
          </w:p>
          <w:p w14:paraId="1C0491EC" w14:textId="77777777" w:rsidR="00F66F2F" w:rsidRDefault="00F66F2F" w:rsidP="00C6735B">
            <w:pPr>
              <w:jc w:val="center"/>
            </w:pPr>
          </w:p>
        </w:tc>
        <w:tc>
          <w:tcPr>
            <w:tcW w:w="1270" w:type="dxa"/>
          </w:tcPr>
          <w:p w14:paraId="765EC866" w14:textId="77777777" w:rsidR="00F66F2F" w:rsidRDefault="00F66F2F" w:rsidP="00C6735B">
            <w:pPr>
              <w:jc w:val="center"/>
            </w:pPr>
            <w:r>
              <w:t>с 17-00</w:t>
            </w:r>
          </w:p>
          <w:p w14:paraId="2D3ADDB4" w14:textId="77777777" w:rsidR="00F66F2F" w:rsidRDefault="00F66F2F" w:rsidP="00C6735B">
            <w:pPr>
              <w:jc w:val="center"/>
            </w:pPr>
            <w:r>
              <w:t>до 09-00</w:t>
            </w:r>
          </w:p>
        </w:tc>
        <w:tc>
          <w:tcPr>
            <w:tcW w:w="1695" w:type="dxa"/>
          </w:tcPr>
          <w:p w14:paraId="4658048D" w14:textId="77777777" w:rsidR="00F66F2F" w:rsidRDefault="00F66F2F" w:rsidP="00C6735B">
            <w:pPr>
              <w:jc w:val="center"/>
            </w:pPr>
            <w:r>
              <w:t>24</w:t>
            </w:r>
          </w:p>
        </w:tc>
        <w:tc>
          <w:tcPr>
            <w:tcW w:w="1933" w:type="dxa"/>
            <w:vMerge/>
          </w:tcPr>
          <w:p w14:paraId="39B37DF9" w14:textId="77777777" w:rsidR="00F66F2F" w:rsidRDefault="00F66F2F" w:rsidP="00C6735B">
            <w:pPr>
              <w:jc w:val="center"/>
            </w:pPr>
          </w:p>
        </w:tc>
      </w:tr>
      <w:tr w:rsidR="00F66F2F" w14:paraId="31607DB0" w14:textId="77777777" w:rsidTr="005D4453">
        <w:trPr>
          <w:trHeight w:val="583"/>
          <w:jc w:val="center"/>
        </w:trPr>
        <w:tc>
          <w:tcPr>
            <w:tcW w:w="727" w:type="dxa"/>
          </w:tcPr>
          <w:p w14:paraId="13195E8F" w14:textId="77777777" w:rsidR="00F66F2F" w:rsidRDefault="00F66F2F" w:rsidP="00C673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2" w:type="dxa"/>
          </w:tcPr>
          <w:p w14:paraId="4F4D506A" w14:textId="18667F79" w:rsidR="00F66F2F" w:rsidRDefault="00F66F2F" w:rsidP="00C6735B">
            <w:pPr>
              <w:jc w:val="center"/>
            </w:pPr>
            <w:r>
              <w:t>Гараж</w:t>
            </w:r>
          </w:p>
        </w:tc>
        <w:tc>
          <w:tcPr>
            <w:tcW w:w="1088" w:type="dxa"/>
            <w:vAlign w:val="center"/>
          </w:tcPr>
          <w:p w14:paraId="6412E2C0" w14:textId="1DEC4ED8" w:rsidR="00F66F2F" w:rsidRDefault="00F66F2F" w:rsidP="00C6735B">
            <w:pPr>
              <w:jc w:val="center"/>
            </w:pPr>
            <w:r>
              <w:t>ОС</w:t>
            </w:r>
          </w:p>
        </w:tc>
        <w:tc>
          <w:tcPr>
            <w:tcW w:w="1270" w:type="dxa"/>
          </w:tcPr>
          <w:p w14:paraId="4391BD56" w14:textId="3C43F468" w:rsidR="00F66F2F" w:rsidRDefault="00F66F2F" w:rsidP="00C6735B">
            <w:pPr>
              <w:jc w:val="center"/>
            </w:pPr>
            <w:r>
              <w:t>С 19-00 до 7-30</w:t>
            </w:r>
          </w:p>
        </w:tc>
        <w:tc>
          <w:tcPr>
            <w:tcW w:w="1695" w:type="dxa"/>
          </w:tcPr>
          <w:p w14:paraId="49196110" w14:textId="36630192" w:rsidR="00F66F2F" w:rsidRDefault="00F66F2F" w:rsidP="00C6735B">
            <w:pPr>
              <w:jc w:val="center"/>
            </w:pPr>
            <w:r>
              <w:t>24</w:t>
            </w:r>
          </w:p>
        </w:tc>
        <w:tc>
          <w:tcPr>
            <w:tcW w:w="1933" w:type="dxa"/>
            <w:vMerge/>
          </w:tcPr>
          <w:p w14:paraId="6DAD6DF7" w14:textId="77777777" w:rsidR="00F66F2F" w:rsidRDefault="00F66F2F" w:rsidP="00C6735B">
            <w:pPr>
              <w:jc w:val="center"/>
            </w:pPr>
          </w:p>
        </w:tc>
      </w:tr>
    </w:tbl>
    <w:p w14:paraId="319C58A9" w14:textId="45C0FD34" w:rsidR="005D4453" w:rsidRDefault="005D4453" w:rsidP="00D722CD"/>
    <w:p w14:paraId="345CDA8D" w14:textId="77777777" w:rsidR="006B2DC8" w:rsidRDefault="006B2DC8" w:rsidP="006B2DC8">
      <w:pPr>
        <w:jc w:val="both"/>
      </w:pPr>
    </w:p>
    <w:p w14:paraId="6FF98844" w14:textId="77777777" w:rsidR="006B2DC8" w:rsidRPr="006B2DC8" w:rsidRDefault="006B2DC8" w:rsidP="006B2DC8">
      <w:pPr>
        <w:jc w:val="both"/>
      </w:pPr>
    </w:p>
    <w:p w14:paraId="52ED7E9B" w14:textId="72F5F464" w:rsidR="006B2DC8" w:rsidRPr="006B2DC8" w:rsidRDefault="006B2DC8" w:rsidP="006B2DC8">
      <w:pPr>
        <w:shd w:val="clear" w:color="auto" w:fill="FFFFFF"/>
        <w:ind w:right="23" w:firstLine="720"/>
        <w:jc w:val="both"/>
      </w:pPr>
      <w:r w:rsidRPr="006B2DC8">
        <w:lastRenderedPageBreak/>
        <w:t xml:space="preserve">Пост охраны оборудован системами </w:t>
      </w:r>
      <w:proofErr w:type="spellStart"/>
      <w:r w:rsidRPr="006B2DC8">
        <w:t>охранно</w:t>
      </w:r>
      <w:proofErr w:type="spellEnd"/>
      <w:r w:rsidRPr="006B2DC8">
        <w:t xml:space="preserve"> - пожарной сигнализации, оповещения о пожаре, охранного видеонаблюдения.</w:t>
      </w:r>
    </w:p>
    <w:p w14:paraId="03E5C0DC" w14:textId="6939239E" w:rsidR="006B2DC8" w:rsidRPr="006B2DC8" w:rsidRDefault="006B2DC8" w:rsidP="006B2DC8">
      <w:pPr>
        <w:jc w:val="both"/>
      </w:pPr>
      <w:r w:rsidRPr="006B2DC8">
        <w:t xml:space="preserve">Оказание услуг по </w:t>
      </w:r>
      <w:proofErr w:type="gramStart"/>
      <w:r w:rsidRPr="006B2DC8">
        <w:t>охране  включает</w:t>
      </w:r>
      <w:proofErr w:type="gramEnd"/>
      <w:r w:rsidRPr="006B2DC8">
        <w:t xml:space="preserve"> в себя:</w:t>
      </w:r>
    </w:p>
    <w:p w14:paraId="202461F5" w14:textId="77777777" w:rsidR="006B2DC8" w:rsidRPr="006B2DC8" w:rsidRDefault="006B2DC8" w:rsidP="006B2DC8">
      <w:pPr>
        <w:jc w:val="both"/>
      </w:pPr>
      <w:r w:rsidRPr="006B2DC8">
        <w:tab/>
        <w:t>- защиту Объектов от проникновения посторонних лиц в здание и помещения Объекта;</w:t>
      </w:r>
    </w:p>
    <w:p w14:paraId="2ECECA06" w14:textId="77777777" w:rsidR="006B2DC8" w:rsidRPr="006B2DC8" w:rsidRDefault="006B2DC8" w:rsidP="006B2DC8">
      <w:pPr>
        <w:shd w:val="clear" w:color="auto" w:fill="FFFFFF"/>
        <w:ind w:right="23" w:firstLine="720"/>
        <w:jc w:val="both"/>
      </w:pPr>
      <w:r w:rsidRPr="006B2DC8">
        <w:t>- охрану прилегающих к Объекту территорий;</w:t>
      </w:r>
    </w:p>
    <w:p w14:paraId="4E290FBC" w14:textId="77777777" w:rsidR="006B2DC8" w:rsidRPr="006B2DC8" w:rsidRDefault="006B2DC8" w:rsidP="006B2DC8">
      <w:pPr>
        <w:shd w:val="clear" w:color="auto" w:fill="FFFFFF"/>
        <w:ind w:right="23" w:firstLine="720"/>
        <w:jc w:val="both"/>
      </w:pPr>
      <w:r w:rsidRPr="006B2DC8">
        <w:t xml:space="preserve">- охрану запасного входа/выхода в здания: </w:t>
      </w:r>
    </w:p>
    <w:p w14:paraId="184D8B0C" w14:textId="77777777" w:rsidR="006B2DC8" w:rsidRPr="006B2DC8" w:rsidRDefault="006B2DC8" w:rsidP="006B2DC8">
      <w:pPr>
        <w:shd w:val="clear" w:color="auto" w:fill="FFFFFF"/>
        <w:ind w:right="23" w:firstLine="720"/>
        <w:jc w:val="both"/>
      </w:pPr>
      <w:r w:rsidRPr="006B2DC8">
        <w:t>- контроль целостности опечатывания слепков и замков на дверях;</w:t>
      </w:r>
    </w:p>
    <w:p w14:paraId="71DC067A" w14:textId="77777777" w:rsidR="006B2DC8" w:rsidRPr="006B2DC8" w:rsidRDefault="006B2DC8" w:rsidP="006B2DC8">
      <w:pPr>
        <w:shd w:val="clear" w:color="auto" w:fill="FFFFFF"/>
        <w:ind w:right="23" w:firstLine="720"/>
        <w:jc w:val="both"/>
      </w:pPr>
      <w:r w:rsidRPr="006B2DC8">
        <w:t>-  обеспечение сохранности ключей и тубусов с ключами;</w:t>
      </w:r>
    </w:p>
    <w:p w14:paraId="20F15C3A" w14:textId="77777777" w:rsidR="006B2DC8" w:rsidRPr="006B2DC8" w:rsidRDefault="006B2DC8" w:rsidP="006B2DC8">
      <w:pPr>
        <w:shd w:val="clear" w:color="auto" w:fill="FFFFFF"/>
        <w:ind w:right="23" w:firstLine="720"/>
        <w:jc w:val="both"/>
      </w:pPr>
      <w:r w:rsidRPr="006B2DC8">
        <w:t xml:space="preserve">-  организацию входа/выхода через </w:t>
      </w:r>
      <w:proofErr w:type="gramStart"/>
      <w:r w:rsidRPr="006B2DC8">
        <w:t>запасные  выходы</w:t>
      </w:r>
      <w:proofErr w:type="gramEnd"/>
      <w:r w:rsidRPr="006B2DC8">
        <w:t xml:space="preserve"> в случае необходимости;</w:t>
      </w:r>
    </w:p>
    <w:p w14:paraId="666BD1BE" w14:textId="77777777" w:rsidR="006B2DC8" w:rsidRPr="006B2DC8" w:rsidRDefault="006B2DC8" w:rsidP="006B2DC8">
      <w:pPr>
        <w:shd w:val="clear" w:color="auto" w:fill="FFFFFF"/>
        <w:ind w:right="23" w:firstLine="720"/>
        <w:jc w:val="both"/>
      </w:pPr>
      <w:r w:rsidRPr="006B2DC8">
        <w:t>- противодействие попыткам осуществления кражи, грабежа, террористического акта, разбойного нападения, или умышленной порчи имущества Заказчика, угрозе жизни сотрудников Заказчика.</w:t>
      </w:r>
    </w:p>
    <w:p w14:paraId="515A5A76" w14:textId="77777777" w:rsidR="006B2DC8" w:rsidRPr="006B2DC8" w:rsidRDefault="006B2DC8" w:rsidP="006B2DC8">
      <w:pPr>
        <w:shd w:val="clear" w:color="auto" w:fill="FFFFFF"/>
        <w:ind w:right="23" w:firstLine="720"/>
        <w:jc w:val="both"/>
      </w:pPr>
    </w:p>
    <w:p w14:paraId="124D450D" w14:textId="77777777" w:rsidR="006B2DC8" w:rsidRPr="006B2DC8" w:rsidRDefault="006B2DC8" w:rsidP="006B2DC8">
      <w:pPr>
        <w:ind w:firstLine="567"/>
        <w:jc w:val="both"/>
      </w:pPr>
      <w:r w:rsidRPr="006B2DC8">
        <w:t>Оказание Услуг должно осуществляться на основании действующих нормативных актов, регламентирующих деятельность в области охраны.</w:t>
      </w:r>
    </w:p>
    <w:p w14:paraId="395EB194" w14:textId="77777777" w:rsidR="006B2DC8" w:rsidRPr="006B2DC8" w:rsidRDefault="006B2DC8" w:rsidP="006B2DC8">
      <w:pPr>
        <w:tabs>
          <w:tab w:val="num" w:pos="180"/>
        </w:tabs>
        <w:spacing w:line="276" w:lineRule="auto"/>
      </w:pPr>
      <w:r w:rsidRPr="006B2DC8">
        <w:t xml:space="preserve">           Исполнитель должен:       </w:t>
      </w:r>
    </w:p>
    <w:p w14:paraId="00CF5AE7" w14:textId="77777777" w:rsidR="006B2DC8" w:rsidRPr="006B2DC8" w:rsidRDefault="006B2DC8" w:rsidP="006B2DC8">
      <w:pPr>
        <w:tabs>
          <w:tab w:val="left" w:pos="0"/>
          <w:tab w:val="num" w:pos="180"/>
        </w:tabs>
        <w:spacing w:line="276" w:lineRule="auto"/>
        <w:jc w:val="both"/>
      </w:pPr>
      <w:r w:rsidRPr="006B2DC8">
        <w:t xml:space="preserve">          принять объекты Заказчика под физическую охрану</w:t>
      </w:r>
      <w:r w:rsidRPr="006B2DC8">
        <w:rPr>
          <w:sz w:val="20"/>
          <w:szCs w:val="20"/>
        </w:rPr>
        <w:t xml:space="preserve"> </w:t>
      </w:r>
      <w:proofErr w:type="gramStart"/>
      <w:r w:rsidRPr="006B2DC8">
        <w:t>с  использованием</w:t>
      </w:r>
      <w:proofErr w:type="gramEnd"/>
      <w:r w:rsidRPr="006B2DC8">
        <w:t xml:space="preserve"> специальных средств;  </w:t>
      </w:r>
    </w:p>
    <w:p w14:paraId="2DDF051E" w14:textId="77777777" w:rsidR="006B2DC8" w:rsidRPr="006B2DC8" w:rsidRDefault="006B2DC8" w:rsidP="006B2DC8">
      <w:pPr>
        <w:tabs>
          <w:tab w:val="left" w:pos="0"/>
          <w:tab w:val="num" w:pos="180"/>
        </w:tabs>
        <w:spacing w:line="276" w:lineRule="auto"/>
        <w:jc w:val="both"/>
      </w:pPr>
      <w:r w:rsidRPr="006B2DC8">
        <w:t xml:space="preserve">          в течение 1 (одного) рабочего дня с даты подписания Акта приема объекта под физическую охрану разработать и согласовать с </w:t>
      </w:r>
      <w:r w:rsidRPr="006B2DC8">
        <w:rPr>
          <w:iCs/>
        </w:rPr>
        <w:t xml:space="preserve">Представителем Заказчика </w:t>
      </w:r>
      <w:r w:rsidRPr="006B2DC8">
        <w:t>И</w:t>
      </w:r>
      <w:r w:rsidRPr="006B2DC8">
        <w:rPr>
          <w:bCs/>
        </w:rPr>
        <w:t xml:space="preserve">нструкцию </w:t>
      </w:r>
      <w:r w:rsidRPr="006B2DC8">
        <w:t>по физической охране объекта (далее - Инструкция);</w:t>
      </w:r>
    </w:p>
    <w:p w14:paraId="5FD42863" w14:textId="77777777" w:rsidR="006B2DC8" w:rsidRPr="006B2DC8" w:rsidRDefault="006B2DC8" w:rsidP="006B2DC8">
      <w:pPr>
        <w:autoSpaceDE w:val="0"/>
        <w:autoSpaceDN w:val="0"/>
        <w:adjustRightInd w:val="0"/>
        <w:jc w:val="both"/>
      </w:pPr>
      <w:r w:rsidRPr="006B2DC8">
        <w:rPr>
          <w:rFonts w:ascii="Calibri" w:hAnsi="Calibri"/>
          <w:sz w:val="22"/>
          <w:szCs w:val="22"/>
        </w:rPr>
        <w:t xml:space="preserve">           </w:t>
      </w:r>
      <w:r w:rsidRPr="006B2DC8">
        <w:t xml:space="preserve">для оказания Услуг выделять работников охраны, одетых в форменную </w:t>
      </w:r>
      <w:proofErr w:type="gramStart"/>
      <w:r w:rsidRPr="006B2DC8">
        <w:t>одежду,  при</w:t>
      </w:r>
      <w:proofErr w:type="gramEnd"/>
      <w:r w:rsidRPr="006B2DC8">
        <w:t xml:space="preserve"> наличии служебных удостоверений и жетонов, оснащенных спецсредствами; </w:t>
      </w:r>
    </w:p>
    <w:p w14:paraId="691E5729" w14:textId="77777777" w:rsidR="006B2DC8" w:rsidRPr="006B2DC8" w:rsidRDefault="006B2DC8" w:rsidP="006B2DC8">
      <w:pPr>
        <w:autoSpaceDE w:val="0"/>
        <w:autoSpaceDN w:val="0"/>
        <w:adjustRightInd w:val="0"/>
        <w:jc w:val="both"/>
      </w:pPr>
      <w:r w:rsidRPr="006B2DC8">
        <w:t xml:space="preserve">          разместить на охраняемых объектах информационные надписи об осуществлении физической охраны данного объекта Исполнителем с указанием контактных телефонов Исполнителя.</w:t>
      </w:r>
    </w:p>
    <w:p w14:paraId="0D6381E2" w14:textId="77777777" w:rsidR="006B2DC8" w:rsidRPr="006B2DC8" w:rsidRDefault="006B2DC8" w:rsidP="006B2DC8">
      <w:pPr>
        <w:tabs>
          <w:tab w:val="num" w:pos="180"/>
        </w:tabs>
        <w:jc w:val="both"/>
      </w:pPr>
      <w:r w:rsidRPr="006B2DC8">
        <w:t xml:space="preserve">Исполнитель в рамках исполнения контракта обязан:  </w:t>
      </w:r>
    </w:p>
    <w:p w14:paraId="3D7A6549" w14:textId="088BBA9D" w:rsidR="006B2DC8" w:rsidRPr="006B2DC8" w:rsidRDefault="006B2DC8" w:rsidP="006B2DC8">
      <w:pPr>
        <w:tabs>
          <w:tab w:val="num" w:pos="180"/>
        </w:tabs>
        <w:ind w:firstLine="568"/>
        <w:jc w:val="both"/>
      </w:pPr>
      <w:r w:rsidRPr="006B2DC8">
        <w:t xml:space="preserve">-поддерживать в надлежащем порядке предоставленные </w:t>
      </w:r>
      <w:r w:rsidRPr="006B2DC8">
        <w:rPr>
          <w:iCs/>
        </w:rPr>
        <w:t>Представителем Заказчика</w:t>
      </w:r>
      <w:r w:rsidRPr="006B2DC8">
        <w:t xml:space="preserve"> служебно-бытовые помещения, оборудование, средства охранно-пожарной сигнализации и видеонаблюдения, инвентарь и другое имущество, использовать их по назначению и в соответствии с инструкциями по их эксплуатации, а при прекращении действия </w:t>
      </w:r>
      <w:r>
        <w:t>договора</w:t>
      </w:r>
      <w:r w:rsidRPr="006B2DC8">
        <w:t xml:space="preserve"> передать их </w:t>
      </w:r>
      <w:r w:rsidRPr="006B2DC8">
        <w:rPr>
          <w:iCs/>
        </w:rPr>
        <w:t>Представителю Заказчика в исправном состоянии, с учетом их нормального износа;</w:t>
      </w:r>
    </w:p>
    <w:p w14:paraId="1B8C857A" w14:textId="77777777" w:rsidR="006B2DC8" w:rsidRPr="006B2DC8" w:rsidRDefault="006B2DC8" w:rsidP="006B2DC8">
      <w:pPr>
        <w:tabs>
          <w:tab w:val="num" w:pos="180"/>
        </w:tabs>
        <w:ind w:firstLine="568"/>
        <w:jc w:val="both"/>
      </w:pPr>
      <w:r w:rsidRPr="006B2DC8">
        <w:t xml:space="preserve">-своевременно фиксировать и доводить до сведения </w:t>
      </w:r>
      <w:r w:rsidRPr="006B2DC8">
        <w:rPr>
          <w:iCs/>
        </w:rPr>
        <w:t xml:space="preserve">Представителя Заказчика </w:t>
      </w:r>
      <w:r w:rsidRPr="006B2DC8">
        <w:t>все замечания, связанные с работоспособностью охранно-пожарных систем и иных инженерно-технических средств охраны;</w:t>
      </w:r>
    </w:p>
    <w:p w14:paraId="78E958A2" w14:textId="77777777" w:rsidR="006B2DC8" w:rsidRPr="006B2DC8" w:rsidRDefault="006B2DC8" w:rsidP="006B2DC8">
      <w:pPr>
        <w:tabs>
          <w:tab w:val="num" w:pos="180"/>
          <w:tab w:val="num" w:pos="284"/>
        </w:tabs>
        <w:ind w:firstLine="568"/>
        <w:jc w:val="both"/>
      </w:pPr>
      <w:r w:rsidRPr="006B2DC8">
        <w:t xml:space="preserve">-организовать обеспечение сохранности и защиту сведений, составляющих коммерческую и служебную тайну, а также иных сведений конфиденциального характера, переданных ему соответствующим образом </w:t>
      </w:r>
      <w:r w:rsidRPr="006B2DC8">
        <w:rPr>
          <w:iCs/>
        </w:rPr>
        <w:t>Представителем Заказчика</w:t>
      </w:r>
      <w:r w:rsidRPr="006B2DC8">
        <w:t>;</w:t>
      </w:r>
    </w:p>
    <w:p w14:paraId="2AFA2B59" w14:textId="77777777" w:rsidR="006B2DC8" w:rsidRPr="006B2DC8" w:rsidRDefault="006B2DC8" w:rsidP="006B2DC8">
      <w:pPr>
        <w:tabs>
          <w:tab w:val="num" w:pos="180"/>
          <w:tab w:val="num" w:pos="284"/>
        </w:tabs>
        <w:ind w:firstLine="568"/>
        <w:jc w:val="both"/>
      </w:pPr>
      <w:r w:rsidRPr="006B2DC8">
        <w:t xml:space="preserve"> -в</w:t>
      </w:r>
      <w:r w:rsidRPr="006B2DC8">
        <w:rPr>
          <w:noProof/>
        </w:rPr>
        <w:t xml:space="preserve"> случае нарушения работниками охраны Исполнителя, оказывающих Услуги, </w:t>
      </w:r>
      <w:bookmarkStart w:id="1" w:name="_GoBack"/>
      <w:bookmarkEnd w:id="1"/>
      <w:r w:rsidRPr="006B2DC8">
        <w:rPr>
          <w:noProof/>
        </w:rPr>
        <w:t>требований Инструкции,</w:t>
      </w:r>
      <w:r w:rsidRPr="006B2DC8">
        <w:t xml:space="preserve"> </w:t>
      </w:r>
      <w:r w:rsidRPr="006B2DC8">
        <w:rPr>
          <w:noProof/>
        </w:rPr>
        <w:t>принимать незамедлительные меры по устранению нарушений, вплоть до замены работников охраны их допустивших;</w:t>
      </w:r>
    </w:p>
    <w:p w14:paraId="5A5DCFC5" w14:textId="77777777" w:rsidR="006B2DC8" w:rsidRPr="006B2DC8" w:rsidRDefault="006B2DC8" w:rsidP="006B2DC8">
      <w:pPr>
        <w:tabs>
          <w:tab w:val="num" w:pos="180"/>
          <w:tab w:val="num" w:pos="284"/>
          <w:tab w:val="left" w:pos="900"/>
          <w:tab w:val="left" w:pos="1134"/>
          <w:tab w:val="left" w:pos="1276"/>
        </w:tabs>
        <w:ind w:left="568"/>
        <w:jc w:val="both"/>
      </w:pPr>
      <w:r w:rsidRPr="006B2DC8">
        <w:t>-соблюдать правила пожарной безопасности;</w:t>
      </w:r>
    </w:p>
    <w:p w14:paraId="5BF89B9F" w14:textId="77777777" w:rsidR="006B2DC8" w:rsidRPr="006B2DC8" w:rsidRDefault="006B2DC8" w:rsidP="006B2DC8">
      <w:pPr>
        <w:tabs>
          <w:tab w:val="num" w:pos="180"/>
          <w:tab w:val="num" w:pos="284"/>
        </w:tabs>
        <w:ind w:firstLine="568"/>
        <w:jc w:val="both"/>
        <w:rPr>
          <w:b/>
          <w:u w:val="single"/>
        </w:rPr>
      </w:pPr>
      <w:r w:rsidRPr="006B2DC8">
        <w:t>-в случае обнаружения на Охраняемых объектах пожара, аварии, взрыва, иных чрезвычайных происшествий, а также в случаях проникновения на Охраняемые объекты или причинения ущерба имуществу Заказчика, в соответствии с Планом взаимодействия при ЧС, Инструкцией немедленно сообщать об этом в компетентные органы и руководству объектов. До прибытия представителей компетентных органов принимать все возможные меры для эвакуации людей, спасения имущества, ликвидации последствий чрезвычайной ситуации и обеспечения неприкосновенности места происшествия;</w:t>
      </w:r>
    </w:p>
    <w:p w14:paraId="6B77018B" w14:textId="77777777" w:rsidR="006B2DC8" w:rsidRPr="006B2DC8" w:rsidRDefault="006B2DC8" w:rsidP="006B2DC8">
      <w:pPr>
        <w:tabs>
          <w:tab w:val="num" w:pos="284"/>
          <w:tab w:val="left" w:pos="900"/>
          <w:tab w:val="left" w:pos="1134"/>
          <w:tab w:val="left" w:pos="1276"/>
        </w:tabs>
        <w:ind w:firstLine="568"/>
        <w:jc w:val="both"/>
      </w:pPr>
      <w:r w:rsidRPr="006B2DC8">
        <w:lastRenderedPageBreak/>
        <w:t>- обеспечивать немедленное предоставление информации о происшествиях на охраняемых объектах Заказчика, в том числе обо всех чрезвычайных происшествиях.</w:t>
      </w:r>
    </w:p>
    <w:p w14:paraId="4F832915" w14:textId="77777777" w:rsidR="006B2DC8" w:rsidRPr="006B2DC8" w:rsidRDefault="006B2DC8" w:rsidP="006B2DC8">
      <w:pPr>
        <w:tabs>
          <w:tab w:val="num" w:pos="284"/>
          <w:tab w:val="left" w:pos="900"/>
          <w:tab w:val="left" w:pos="1134"/>
          <w:tab w:val="left" w:pos="1276"/>
        </w:tabs>
        <w:ind w:left="568"/>
        <w:jc w:val="both"/>
      </w:pPr>
      <w:r w:rsidRPr="006B2DC8">
        <w:t xml:space="preserve">К </w:t>
      </w:r>
      <w:r w:rsidRPr="006B2DC8">
        <w:rPr>
          <w:bCs/>
        </w:rPr>
        <w:t>чрезвычайным</w:t>
      </w:r>
      <w:r w:rsidRPr="006B2DC8">
        <w:t xml:space="preserve"> </w:t>
      </w:r>
      <w:r w:rsidRPr="006B2DC8">
        <w:rPr>
          <w:bCs/>
        </w:rPr>
        <w:t>происшествиям относятся</w:t>
      </w:r>
      <w:r w:rsidRPr="006B2DC8">
        <w:t>:</w:t>
      </w:r>
    </w:p>
    <w:p w14:paraId="75CBE092" w14:textId="77777777" w:rsidR="006B2DC8" w:rsidRPr="006B2DC8" w:rsidRDefault="006B2DC8" w:rsidP="006B2DC8">
      <w:pPr>
        <w:tabs>
          <w:tab w:val="num" w:pos="0"/>
          <w:tab w:val="num" w:pos="284"/>
          <w:tab w:val="left" w:pos="900"/>
          <w:tab w:val="left" w:pos="1134"/>
        </w:tabs>
        <w:ind w:firstLine="567"/>
        <w:jc w:val="both"/>
      </w:pPr>
      <w:r w:rsidRPr="006B2DC8">
        <w:t>- нападение на охраняемый объект;</w:t>
      </w:r>
    </w:p>
    <w:p w14:paraId="297327FE" w14:textId="77777777" w:rsidR="006B2DC8" w:rsidRPr="006B2DC8" w:rsidRDefault="006B2DC8" w:rsidP="006B2DC8">
      <w:pPr>
        <w:tabs>
          <w:tab w:val="num" w:pos="0"/>
          <w:tab w:val="num" w:pos="284"/>
          <w:tab w:val="left" w:pos="900"/>
          <w:tab w:val="left" w:pos="1134"/>
        </w:tabs>
        <w:ind w:firstLine="567"/>
        <w:jc w:val="both"/>
      </w:pPr>
      <w:r w:rsidRPr="006B2DC8">
        <w:t>- обнаружение на объекте или в непосредственной близости от него взрывчатых веществ, взрывных устройств;</w:t>
      </w:r>
    </w:p>
    <w:p w14:paraId="41D204EE" w14:textId="77777777" w:rsidR="006B2DC8" w:rsidRPr="006B2DC8" w:rsidRDefault="006B2DC8" w:rsidP="006B2DC8">
      <w:pPr>
        <w:tabs>
          <w:tab w:val="num" w:pos="0"/>
          <w:tab w:val="num" w:pos="284"/>
          <w:tab w:val="left" w:pos="900"/>
          <w:tab w:val="left" w:pos="1134"/>
        </w:tabs>
        <w:ind w:firstLine="567"/>
        <w:jc w:val="both"/>
      </w:pPr>
      <w:r w:rsidRPr="006B2DC8">
        <w:t>- захват заложников;</w:t>
      </w:r>
    </w:p>
    <w:p w14:paraId="3113E725" w14:textId="77777777" w:rsidR="006B2DC8" w:rsidRPr="006B2DC8" w:rsidRDefault="006B2DC8" w:rsidP="006B2DC8">
      <w:pPr>
        <w:tabs>
          <w:tab w:val="num" w:pos="0"/>
          <w:tab w:val="num" w:pos="284"/>
          <w:tab w:val="left" w:pos="900"/>
          <w:tab w:val="left" w:pos="1134"/>
        </w:tabs>
        <w:ind w:firstLine="567"/>
        <w:jc w:val="both"/>
      </w:pPr>
      <w:r w:rsidRPr="006B2DC8">
        <w:t>- пожар;</w:t>
      </w:r>
    </w:p>
    <w:p w14:paraId="63973142" w14:textId="77777777" w:rsidR="006B2DC8" w:rsidRPr="006B2DC8" w:rsidRDefault="006B2DC8" w:rsidP="006B2DC8">
      <w:pPr>
        <w:tabs>
          <w:tab w:val="num" w:pos="0"/>
          <w:tab w:val="num" w:pos="284"/>
          <w:tab w:val="left" w:pos="900"/>
          <w:tab w:val="left" w:pos="1134"/>
        </w:tabs>
        <w:ind w:firstLine="567"/>
        <w:jc w:val="both"/>
      </w:pPr>
      <w:r w:rsidRPr="006B2DC8">
        <w:t>- катастрофы техногенного, либо природного характера;</w:t>
      </w:r>
    </w:p>
    <w:p w14:paraId="3A49A15F" w14:textId="77777777" w:rsidR="006B2DC8" w:rsidRPr="006B2DC8" w:rsidRDefault="006B2DC8" w:rsidP="006B2DC8">
      <w:pPr>
        <w:tabs>
          <w:tab w:val="num" w:pos="0"/>
          <w:tab w:val="num" w:pos="284"/>
          <w:tab w:val="left" w:pos="900"/>
          <w:tab w:val="left" w:pos="1134"/>
        </w:tabs>
        <w:ind w:firstLine="567"/>
        <w:jc w:val="both"/>
      </w:pPr>
      <w:r w:rsidRPr="006B2DC8">
        <w:t>- гибель, либо внезапная смерть человека на объекте;</w:t>
      </w:r>
    </w:p>
    <w:p w14:paraId="35C07EAC" w14:textId="77777777" w:rsidR="006B2DC8" w:rsidRPr="006B2DC8" w:rsidRDefault="006B2DC8" w:rsidP="006B2DC8">
      <w:pPr>
        <w:tabs>
          <w:tab w:val="num" w:pos="0"/>
          <w:tab w:val="num" w:pos="284"/>
          <w:tab w:val="left" w:pos="900"/>
          <w:tab w:val="left" w:pos="1134"/>
        </w:tabs>
        <w:ind w:firstLine="567"/>
        <w:jc w:val="both"/>
      </w:pPr>
      <w:r w:rsidRPr="006B2DC8">
        <w:t>- несанкционированное проникновение в охраняемые помещени</w:t>
      </w:r>
      <w:r w:rsidRPr="006B2DC8">
        <w:rPr>
          <w:rFonts w:ascii="Calibri" w:hAnsi="Calibri"/>
          <w:sz w:val="22"/>
          <w:szCs w:val="22"/>
        </w:rPr>
        <w:t>я</w:t>
      </w:r>
      <w:r w:rsidRPr="006B2DC8">
        <w:t>;</w:t>
      </w:r>
    </w:p>
    <w:p w14:paraId="34C85910" w14:textId="77777777" w:rsidR="006B2DC8" w:rsidRPr="006B2DC8" w:rsidRDefault="006B2DC8" w:rsidP="006B2DC8">
      <w:pPr>
        <w:tabs>
          <w:tab w:val="num" w:pos="0"/>
          <w:tab w:val="num" w:pos="284"/>
          <w:tab w:val="left" w:pos="900"/>
          <w:tab w:val="left" w:pos="1134"/>
        </w:tabs>
        <w:ind w:firstLine="567"/>
        <w:jc w:val="both"/>
      </w:pPr>
      <w:r w:rsidRPr="006B2DC8">
        <w:t>- совершение на объекте преступления или административного правонарушения.</w:t>
      </w:r>
    </w:p>
    <w:p w14:paraId="17BE8AF6" w14:textId="77777777" w:rsidR="006B2DC8" w:rsidRDefault="006B2DC8" w:rsidP="00D722CD"/>
    <w:sectPr w:rsidR="006B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B5426"/>
    <w:multiLevelType w:val="hybridMultilevel"/>
    <w:tmpl w:val="DDEC62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B3"/>
    <w:rsid w:val="0039337F"/>
    <w:rsid w:val="003C23D6"/>
    <w:rsid w:val="005D4453"/>
    <w:rsid w:val="006B2DC8"/>
    <w:rsid w:val="007C75B3"/>
    <w:rsid w:val="009D5241"/>
    <w:rsid w:val="00A300C4"/>
    <w:rsid w:val="00B076DE"/>
    <w:rsid w:val="00BF3EB8"/>
    <w:rsid w:val="00BF59B8"/>
    <w:rsid w:val="00D722CD"/>
    <w:rsid w:val="00D81DA8"/>
    <w:rsid w:val="00DA3D3B"/>
    <w:rsid w:val="00F252E0"/>
    <w:rsid w:val="00F6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D814"/>
  <w15:chartTrackingRefBased/>
  <w15:docId w15:val="{171643D4-7B1F-4890-999E-6D8D570C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15</cp:revision>
  <dcterms:created xsi:type="dcterms:W3CDTF">2020-12-11T04:35:00Z</dcterms:created>
  <dcterms:modified xsi:type="dcterms:W3CDTF">2020-12-14T06:26:00Z</dcterms:modified>
</cp:coreProperties>
</file>